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Managementbewertung [Jahr]</w:t>
      </w:r>
    </w:p>
    <w:p>
      <w:r>
        <w:t>Bewertung des Qualitätsmanagementsystems nach DIN EN ISO 9001:2015, Kap. 9.3 – Vorlage mit zehn Kapiteln (QM-Guru Akademie, Kurs „Managementbewertung und Jahreswechsel“)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Unternehmen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Bewertungszeitraum</w:t>
            </w:r>
          </w:p>
        </w:tc>
        <w:tc>
          <w:tcPr>
            <w:tcW w:type="dxa" w:w="4986"/>
          </w:tcPr>
          <w:p>
            <w:r>
              <w:t>JJJJ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Datum der Bewertung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Teilnehmer</w:t>
            </w:r>
          </w:p>
        </w:tc>
        <w:tc>
          <w:tcPr>
            <w:tcW w:type="dxa" w:w="4986"/>
          </w:tcPr>
          <w:p>
            <w:r>
              <w:t>Geschäftsleitung, QMB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Internes Audit am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Externes Audit / Zertifikat gültig bis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Nächste Bewertung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1 Managementsystem</w:t>
      </w:r>
    </w:p>
    <w:p>
      <w:r>
        <w:rPr>
          <w:sz w:val="18"/>
        </w:rPr>
        <w:t>Bei bestehendem Zertifikat: „Nach der bestätigten Aufrechterhaltung des Zertifikats steht die Optimierung der Prozesse im Vordergrund. Wesentliche Einflussfaktoren sind: Ergebnisse der Kundenzufriedenheit, Bewertung der Unternehmens- und Qualitätsziele, Schulungsergebnisse, Lieferantenbewertung, Änderungen von Normen und Gesetzen, Kontext der Organisation sowie Anforderungen der interessierten Parteien.“ – Im ersten Jahr: Ausgangslage vor der Zertifizierung.</w:t>
      </w:r>
    </w:p>
    <w:p>
      <w:pPr>
        <w:pStyle w:val="ListBullet"/>
      </w:pPr>
      <w:r>
        <w:rPr>
          <w:sz w:val="18"/>
        </w:rPr>
        <w:t>Geltungsbereich (wörtlich aus Handbuch)</w:t>
      </w:r>
    </w:p>
    <w:p>
      <w:pPr>
        <w:pStyle w:val="ListBullet"/>
      </w:pPr>
      <w:r>
        <w:rPr>
          <w:sz w:val="18"/>
        </w:rPr>
        <w:t>Stand Handbuch und Änderungen des Jahres</w:t>
      </w:r>
    </w:p>
    <w:p>
      <w:pPr>
        <w:pStyle w:val="ListBullet"/>
      </w:pPr>
      <w:r>
        <w:rPr>
          <w:sz w:val="18"/>
        </w:rPr>
        <w:t>Zertifikat: Stelle, gültig bis, nächstes Audit</w:t>
      </w:r>
    </w:p>
    <w:p>
      <w:pPr>
        <w:pStyle w:val="ListBullet"/>
      </w:pPr>
      <w:r>
        <w:rPr>
          <w:sz w:val="18"/>
        </w:rPr>
        <w:t>Änderungen im Kontext und bei interessierten Parteien</w:t>
      </w:r>
    </w:p>
    <w:p>
      <w:pPr>
        <w:pStyle w:val="ListBullet"/>
      </w:pPr>
      <w:r>
        <w:rPr>
          <w:sz w:val="18"/>
        </w:rPr>
        <w:t>Ausrichtung des nächsten Jahres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  <w:t>Thema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Stand / Änderung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Quelle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2 Ziele und Prozesskennzahlen</w:t>
      </w:r>
    </w:p>
    <w:p>
      <w:pPr>
        <w:pStyle w:val="ListBullet"/>
      </w:pPr>
      <w:r>
        <w:rPr>
          <w:sz w:val="18"/>
        </w:rPr>
        <w:t>Ziele Rückblick: Ziel, Messgröße, Soll, Ist, Status; je verfehltem Ziel Ursache und Beschluss</w:t>
      </w:r>
    </w:p>
    <w:p>
      <w:pPr>
        <w:pStyle w:val="ListBullet"/>
      </w:pPr>
      <w:r>
        <w:rPr>
          <w:sz w:val="18"/>
        </w:rPr>
        <w:t>Ziele Vorschau: neue Ziele mit Termin (Zielterminregel)</w:t>
      </w:r>
    </w:p>
    <w:p>
      <w:pPr>
        <w:pStyle w:val="ListBullet"/>
      </w:pPr>
      <w:r>
        <w:rPr>
          <w:sz w:val="18"/>
        </w:rPr>
        <w:t>Kennzahlen: Jahreswert, Ziel, Status, Trend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18"/>
              </w:rPr>
              <w:t>Ziel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Messgröße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Soll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Ist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Ursache / Beschluss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3 Ergebnisse aus Audits</w:t>
      </w:r>
    </w:p>
    <w:p>
      <w:pPr>
        <w:pStyle w:val="ListBullet"/>
      </w:pPr>
      <w:r>
        <w:rPr>
          <w:sz w:val="18"/>
        </w:rPr>
        <w:t>Internes Audit: Datum, Auditor, Prozesse, Feststellungen (NK/VP/E), Stärken, Status</w:t>
      </w:r>
    </w:p>
    <w:p>
      <w:pPr>
        <w:pStyle w:val="ListBullet"/>
      </w:pPr>
      <w:r>
        <w:rPr>
          <w:sz w:val="18"/>
        </w:rPr>
        <w:t>Externes Audit: Datum, Zertifizierer, Abweichungen, Status</w:t>
      </w:r>
    </w:p>
    <w:p>
      <w:pPr>
        <w:pStyle w:val="ListBullet"/>
      </w:pPr>
      <w:r>
        <w:rPr>
          <w:sz w:val="18"/>
        </w:rPr>
        <w:t>Auditprogramm nächstes Jahr: Termin, Auditor, Prozesse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Audit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Datum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Feststellungen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Davon offen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Stärken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4 Ressourcen</w:t>
      </w:r>
    </w:p>
    <w:p>
      <w:pPr>
        <w:pStyle w:val="ListBullet"/>
      </w:pPr>
      <w:r>
        <w:rPr>
          <w:sz w:val="18"/>
        </w:rPr>
        <w:t>Mitarbeiter: Anzahl, Eintritte, Austritte, Vertretung gesichert</w:t>
      </w:r>
    </w:p>
    <w:p>
      <w:pPr>
        <w:pStyle w:val="ListBullet"/>
      </w:pPr>
      <w:r>
        <w:rPr>
          <w:sz w:val="18"/>
        </w:rPr>
        <w:t>Schulungen durchgeführt (Wirksamkeit) / geplant</w:t>
      </w:r>
    </w:p>
    <w:p>
      <w:pPr>
        <w:pStyle w:val="ListBullet"/>
      </w:pPr>
      <w:r>
        <w:rPr>
          <w:sz w:val="18"/>
        </w:rPr>
        <w:t>Investitionen durchgeführt / geplant (= Ressourcenbedarf)</w:t>
      </w:r>
    </w:p>
    <w:p>
      <w:pPr>
        <w:pStyle w:val="ListBullet"/>
      </w:pPr>
      <w:r>
        <w:rPr>
          <w:sz w:val="18"/>
        </w:rPr>
        <w:t>Infrastruktur: Wartungen, Prüfungen, Ausfälle</w:t>
      </w:r>
    </w:p>
    <w:p>
      <w:pPr>
        <w:pStyle w:val="ListBullet"/>
      </w:pPr>
      <w:r>
        <w:rPr>
          <w:sz w:val="18"/>
        </w:rPr>
        <w:t>Klimaschutz / ESG: Maßnahmen und Bewertung</w:t>
      </w:r>
    </w:p>
    <w:p>
      <w:pPr>
        <w:pStyle w:val="ListBullet"/>
      </w:pPr>
      <w:r>
        <w:rPr>
          <w:sz w:val="18"/>
        </w:rPr>
        <w:t>Satz zur Angemessenheit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Bereich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Ist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Geplant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Quelle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5 Lieferanten</w:t>
      </w:r>
    </w:p>
    <w:p>
      <w:pPr>
        <w:pStyle w:val="ListBullet"/>
      </w:pPr>
      <w:r>
        <w:rPr>
          <w:sz w:val="18"/>
        </w:rPr>
        <w:t>Lieferantenbewertung vollständig: Name, Klasse, Noten, Maßnahme, Vorjahr</w:t>
      </w:r>
    </w:p>
    <w:p>
      <w:pPr>
        <w:pStyle w:val="ListBullet"/>
      </w:pPr>
      <w:r>
        <w:rPr>
          <w:sz w:val="18"/>
        </w:rPr>
        <w:t>Anzahl Noten ≥ 4 und Status</w:t>
      </w:r>
    </w:p>
    <w:p>
      <w:pPr>
        <w:pStyle w:val="ListBullet"/>
      </w:pPr>
      <w:r>
        <w:rPr>
          <w:sz w:val="18"/>
        </w:rPr>
        <w:t>Ausgelagerte Prozesse und Überwachung</w:t>
      </w:r>
    </w:p>
    <w:p>
      <w:pPr>
        <w:pStyle w:val="ListBullet"/>
      </w:pPr>
      <w:r>
        <w:rPr>
          <w:sz w:val="18"/>
        </w:rPr>
        <w:t>Lieferantenfehler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/>
            <w:r>
              <w:rPr>
                <w:b/>
                <w:sz w:val="18"/>
              </w:rPr>
              <w:t>Lieferant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18"/>
              </w:rPr>
              <w:t>Klasse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18"/>
              </w:rPr>
              <w:t>Z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18"/>
              </w:rPr>
              <w:t>Q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18"/>
              </w:rPr>
              <w:t>P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18"/>
              </w:rPr>
              <w:t>Maßnahme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18"/>
              </w:rPr>
              <w:t>Vorjahr</w:t>
            </w:r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6 Kunden</w:t>
      </w:r>
    </w:p>
    <w:p>
      <w:pPr>
        <w:pStyle w:val="ListBullet"/>
      </w:pPr>
      <w:r>
        <w:rPr>
          <w:sz w:val="18"/>
        </w:rPr>
        <w:t>Reklamationen: Anzahl, Quote, Top 3, Wiederholer, Kosten, Reaktionszeit</w:t>
      </w:r>
    </w:p>
    <w:p>
      <w:pPr>
        <w:pStyle w:val="ListBullet"/>
      </w:pPr>
      <w:r>
        <w:rPr>
          <w:sz w:val="18"/>
        </w:rPr>
        <w:t>Kundenzufriedenheit: Tabelle Hauptkunden, Ø Rückmeldung, Kündigungen, Neukunden, Online-Bewertungen</w:t>
      </w:r>
    </w:p>
    <w:p>
      <w:pPr>
        <w:pStyle w:val="ListBullet"/>
      </w:pPr>
      <w:r>
        <w:rPr>
          <w:sz w:val="18"/>
        </w:rPr>
        <w:t>Bewertung in zwei Sätzen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Kunde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Flex.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Zuverl.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Liefertr.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Maßnahme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7 Korrektur- und Verbesserungsmaßnahmen</w:t>
      </w:r>
    </w:p>
    <w:p>
      <w:pPr>
        <w:pStyle w:val="ListBullet"/>
      </w:pPr>
      <w:r>
        <w:rPr>
          <w:sz w:val="18"/>
        </w:rPr>
        <w:t>Beschlüsse der Vorjahresbewertung: Status, Wirksamkeit</w:t>
      </w:r>
    </w:p>
    <w:p>
      <w:pPr>
        <w:pStyle w:val="ListBullet"/>
      </w:pPr>
      <w:r>
        <w:rPr>
          <w:sz w:val="18"/>
        </w:rPr>
        <w:t>Korrekturmaßnahmen des Jahres: Auslöser, Status, Wirksamkeit</w:t>
      </w:r>
    </w:p>
    <w:p>
      <w:pPr>
        <w:pStyle w:val="ListBullet"/>
      </w:pPr>
      <w:r>
        <w:rPr>
          <w:sz w:val="18"/>
        </w:rPr>
        <w:t>Verbesserungen des Jahres</w:t>
      </w:r>
    </w:p>
    <w:p>
      <w:pPr>
        <w:pStyle w:val="ListBullet"/>
      </w:pPr>
      <w:r>
        <w:rPr>
          <w:sz w:val="18"/>
        </w:rPr>
        <w:t>Offene Maßnahmen mit Termin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Maßnahme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Quelle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Wirksamkeit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8 Normen und Gesetze</w:t>
      </w:r>
    </w:p>
    <w:p>
      <w:pPr>
        <w:pStyle w:val="ListBullet"/>
      </w:pPr>
      <w:r>
        <w:rPr>
          <w:sz w:val="18"/>
        </w:rPr>
        <w:t>Liste geprüft am (Auditdatum)</w:t>
      </w:r>
    </w:p>
    <w:p>
      <w:pPr>
        <w:pStyle w:val="ListBullet"/>
      </w:pPr>
      <w:r>
        <w:rPr>
          <w:sz w:val="18"/>
        </w:rPr>
        <w:t>Änderungen des Jahres und Auswirkung</w:t>
      </w:r>
    </w:p>
    <w:p>
      <w:pPr>
        <w:pStyle w:val="ListBullet"/>
      </w:pPr>
      <w:r>
        <w:rPr>
          <w:sz w:val="18"/>
        </w:rPr>
        <w:t>Neue Anforderungen: Amendment Klimawandel, ISO 9001:2026 mit Umstellungsplan</w:t>
      </w:r>
    </w:p>
    <w:p>
      <w:pPr>
        <w:pStyle w:val="ListBullet"/>
      </w:pPr>
      <w:r>
        <w:rPr>
          <w:sz w:val="18"/>
        </w:rPr>
        <w:t>Verstöße: keine / welche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Norm / Gesetz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Letzte Prüfung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Änderung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Auswirkung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9 Risiken und Chancen</w:t>
      </w:r>
    </w:p>
    <w:p>
      <w:pPr>
        <w:pStyle w:val="ListBullet"/>
      </w:pPr>
      <w:r>
        <w:rPr>
          <w:sz w:val="18"/>
        </w:rPr>
        <w:t>Risikenmatrix W×E mit Status; Chancenmatrix R×N</w:t>
      </w:r>
    </w:p>
    <w:p>
      <w:pPr>
        <w:pStyle w:val="ListBullet"/>
      </w:pPr>
      <w:r>
        <w:rPr>
          <w:sz w:val="18"/>
        </w:rPr>
        <w:t>Neue Zeilen des Jahres</w:t>
      </w:r>
    </w:p>
    <w:p>
      <w:pPr>
        <w:pStyle w:val="ListBullet"/>
      </w:pPr>
      <w:r>
        <w:rPr>
          <w:sz w:val="18"/>
        </w:rPr>
        <w:t>Erledigte Maßnahmen mit Wirksamkeit</w:t>
      </w:r>
    </w:p>
    <w:p>
      <w:pPr>
        <w:pStyle w:val="ListBullet"/>
      </w:pPr>
      <w:r>
        <w:rPr>
          <w:sz w:val="18"/>
        </w:rPr>
        <w:t>Risiken ≥ 6 in Arbeit → Kapitel 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Risiko / Chance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Bewertung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Maßnahme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Wirksamkeit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10 Abschließende Bewertung</w:t>
      </w:r>
    </w:p>
    <w:p>
      <w:pPr>
        <w:pStyle w:val="ListBullet"/>
      </w:pPr>
      <w:r>
        <w:rPr>
          <w:sz w:val="18"/>
        </w:rPr>
        <w:t>Eignung – Satz mit Beleg</w:t>
      </w:r>
    </w:p>
    <w:p>
      <w:pPr>
        <w:pStyle w:val="ListBullet"/>
      </w:pPr>
      <w:r>
        <w:rPr>
          <w:sz w:val="18"/>
        </w:rPr>
        <w:t>Angemessenheit – Satz mit Beleg</w:t>
      </w:r>
    </w:p>
    <w:p>
      <w:pPr>
        <w:pStyle w:val="ListBullet"/>
      </w:pPr>
      <w:r>
        <w:rPr>
          <w:sz w:val="18"/>
        </w:rPr>
        <w:t>Wirksamkeit – Satz mit Beleg</w:t>
      </w:r>
    </w:p>
    <w:p>
      <w:pPr>
        <w:pStyle w:val="ListBullet"/>
      </w:pPr>
      <w:r>
        <w:rPr>
          <w:sz w:val="18"/>
        </w:rPr>
        <w:t>Entscheidungstabelle: Nr., Beschluss, Quelle/Grund, Verantwortlich, Termin, Ressourcen</w:t>
      </w:r>
    </w:p>
    <w:p>
      <w:pPr>
        <w:pStyle w:val="ListBullet"/>
      </w:pPr>
      <w:r>
        <w:rPr>
          <w:sz w:val="18"/>
        </w:rPr>
        <w:t>Ressourcenbedarf</w:t>
      </w:r>
    </w:p>
    <w:p>
      <w:pPr>
        <w:pStyle w:val="ListBullet"/>
      </w:pPr>
      <w:r>
        <w:rPr>
          <w:sz w:val="18"/>
        </w:rPr>
        <w:t>Unterschrift GL, Datum, Bekanntgabe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Beschluss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Quelle / Grund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Verantwortlich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Termin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Ressourcen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t>Eignung: ______________________________________________</w:t>
        <w:br/>
        <w:t>Angemessenheit: ______________________________________________</w:t>
        <w:br/>
        <w:t>Wirksamkeit: ______________________________________________</w:t>
      </w:r>
    </w:p>
    <w:p>
      <w:r>
        <w:t>Ressourcenbedarf für das kommende Jahr: ______________________________________________</w:t>
      </w:r>
    </w:p>
    <w:p>
      <w:r>
        <w:br/>
        <w:t>Ort, Datum: ____________________   Geschäftsleitung: ____________________</w:t>
        <w:br/>
        <w:t>Bekanntgabe: Teambesprechung am ____________ · Übergabeblatt erstellt am ____________</w:t>
      </w:r>
    </w:p>
    <w:p>
      <w:r>
        <w:rPr>
          <w:sz w:val="16"/>
        </w:rPr>
        <w:t>Lückenregel: Fehlende Zahlen rot-fett als „[bitte ergänzen – Grund]“ markieren, nie erfinden. Jede Zeile der Entscheidungstabelle bekommt eine Nummer im Maßnahmenplan.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Die Unterlagen wurden mit KI-Unterstützung erstellt. Die Inhalte werden durch den Projektleiter geprüft.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Managementbewertung [Jahr] · [Firma] · Stand JJJJ-MM-TT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