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5C"/>
          <w:sz w:val="32"/>
        </w:rPr>
        <w:t>Instrucción de trabajo</w:t>
      </w:r>
    </w:p>
    <w:p>
      <w:r>
        <w:t>Plantilla para el puesto de trabajo: letra de 14 puntos al imprimir, tabla en lugar de texto corrido, recuadro para imagen. Borre el texto de ayuda en cursiva al llenarla. QM-Guru Academia, curso «Procedimientos e instrucciones de trabajo».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IT-[N.º]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[Título: tarea + puesto, p. ej. Inspección final, puesto de inspección 2]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18"/>
              </w:rPr>
              <w:t>Versión: AAAA-MM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18"/>
              </w:rPr>
              <w:t>Aprobó: [puesto/iniciales] · Página 1 de 1</w:t>
            </w:r>
          </w:p>
        </w:tc>
      </w:tr>
    </w:tbl>
    <w:p/>
    <w:p>
      <w:r>
        <w:rPr>
          <w:b/>
          <w:sz w:val="22"/>
        </w:rPr>
        <w:t>Objetivo (una frase)</w:t>
      </w:r>
    </w:p>
    <w:p>
      <w:r>
        <w:rPr>
          <w:i/>
          <w:sz w:val="18"/>
        </w:rPr>
        <w:t>¿Qué error se evita? Ejemplo: ninguna pieza sale del puesto de inspección sin las tres medidas dentro de tolerancia.</w:t>
      </w:r>
    </w:p>
    <w:p>
      <w:r>
        <w:rPr>
          <w:b/>
          <w:sz w:val="22"/>
        </w:rPr>
        <w:t>Aplica a</w:t>
      </w:r>
    </w:p>
    <w:p>
      <w:r>
        <w:rPr>
          <w:i/>
          <w:sz w:val="18"/>
        </w:rPr>
        <w:t>Puesto / máquina / grupo de productos. Ejecución: [puesto]. Liberación en caso de desviación: [puesto].</w:t>
      </w:r>
    </w:p>
    <w:p>
      <w:r>
        <w:rPr>
          <w:b/>
          <w:sz w:val="22"/>
        </w:rPr>
        <w:t>Pasos</w:t>
      </w:r>
    </w:p>
    <w:p>
      <w:r>
        <w:rPr>
          <w:i/>
          <w:sz w:val="18"/>
        </w:rPr>
        <w:t>Secuencia, valor nominal con tolerancia, inspección, herramienta. Una frase por paso.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N.º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Paso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Cómo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Valor nominal / inspección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Herramienta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b/>
          <w:sz w:val="22"/>
        </w:rPr>
        <w:t>Qué hacer si…</w:t>
      </w:r>
    </w:p>
    <w:p>
      <w:r>
        <w:rPr>
          <w:i/>
          <w:sz w:val="18"/>
        </w:rPr>
        <w:t>Desviación → apartar la pieza (etiqueta roja) → llamar a [puesto] → registrar en la lista de registro de no conformidades. No se sigue trabajando sin decisión.</w:t>
      </w:r>
    </w:p>
    <w:p>
      <w:r>
        <w:rPr>
          <w:b/>
          <w:sz w:val="22"/>
        </w:rPr>
        <w:t>Imagen</w:t>
      </w:r>
    </w:p>
    <w:p>
      <w:r>
        <w:rPr>
          <w:i/>
          <w:sz w:val="18"/>
        </w:rPr>
        <w:t>Foto del estado correcto con marcas (flechas, círculos, valores nominales en la imagen): insértela aquí o péguela enmicada junto a la instrucción.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/>
            <w:r>
              <w:rPr>
                <w:b/>
                <w:sz w:val="18"/>
              </w:rPr>
              <w:t>[Imagen: estado correcto con marcas]</w:t>
            </w:r>
          </w:p>
        </w:tc>
      </w:tr>
      <w:tr>
        <w:tc>
          <w:tcPr>
            <w:tcW w:type="dxa" w:w="9972"/>
          </w:tcPr>
          <w:p>
            <w:r/>
          </w:p>
        </w:tc>
      </w:tr>
    </w:tbl>
    <w:p/>
    <w:p>
      <w:r>
        <w:rPr>
          <w:b/>
          <w:sz w:val="22"/>
        </w:rPr>
        <w:t>Documentos relacionados</w:t>
      </w:r>
    </w:p>
    <w:p>
      <w:r>
        <w:rPr>
          <w:i/>
          <w:sz w:val="18"/>
        </w:rPr>
        <w:t>Plano con revisión, equipo de medición (código), ficha de proceso, muestra límite.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08080"/>
        <w:sz w:val="15"/>
      </w:rPr>
      <w:t>Los documentos fueron elaborados con apoyo de IA. El contenido es revisado por el responsable del proyecto.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6"/>
      </w:rPr>
      <w:t>Instrucción de trabajo · [Empresa] · Versión AAAA-MM-DD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Instrucción de trabajo – plantilla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